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B6157" w14:textId="36E537F8" w:rsidR="00344482" w:rsidRDefault="000D4752" w:rsidP="000D475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4752">
        <w:rPr>
          <w:rFonts w:ascii="Times New Roman" w:hAnsi="Times New Roman" w:cs="Times New Roman"/>
          <w:b/>
          <w:bCs/>
          <w:sz w:val="24"/>
          <w:szCs w:val="24"/>
        </w:rPr>
        <w:t>DESCRIPCIÓN</w:t>
      </w:r>
      <w:r w:rsidR="007B319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0D4752">
        <w:rPr>
          <w:rFonts w:ascii="Times New Roman" w:hAnsi="Times New Roman" w:cs="Times New Roman"/>
          <w:b/>
          <w:bCs/>
          <w:sz w:val="24"/>
          <w:szCs w:val="24"/>
        </w:rPr>
        <w:t xml:space="preserve"> IDEA DE NEGOCIO</w:t>
      </w:r>
    </w:p>
    <w:p w14:paraId="71F188DF" w14:textId="77777777" w:rsidR="000D4752" w:rsidRPr="000D4752" w:rsidRDefault="000D4752" w:rsidP="000D475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FC1501" w14:textId="6F1D1928" w:rsidR="001D3F15" w:rsidRDefault="005D4AA5" w:rsidP="000D475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3493B" w:rsidRPr="00B3493B">
        <w:rPr>
          <w:rFonts w:ascii="Times New Roman" w:hAnsi="Times New Roman" w:cs="Times New Roman"/>
          <w:sz w:val="24"/>
          <w:szCs w:val="24"/>
        </w:rPr>
        <w:t>La idea de negocio consiste en</w:t>
      </w:r>
      <w:r w:rsidR="00B3493B">
        <w:rPr>
          <w:rFonts w:ascii="Times New Roman" w:hAnsi="Times New Roman" w:cs="Times New Roman"/>
          <w:sz w:val="24"/>
          <w:szCs w:val="24"/>
        </w:rPr>
        <w:t xml:space="preserve"> la creación de</w:t>
      </w:r>
      <w:r w:rsidR="00B3493B" w:rsidRPr="00B3493B">
        <w:rPr>
          <w:rFonts w:ascii="Times New Roman" w:hAnsi="Times New Roman" w:cs="Times New Roman"/>
          <w:sz w:val="24"/>
          <w:szCs w:val="24"/>
        </w:rPr>
        <w:t xml:space="preserve"> un centro de terapia musical ubicado en </w:t>
      </w:r>
      <w:r w:rsidR="004B29EB">
        <w:rPr>
          <w:rFonts w:ascii="Times New Roman" w:hAnsi="Times New Roman" w:cs="Times New Roman"/>
          <w:sz w:val="24"/>
          <w:szCs w:val="24"/>
        </w:rPr>
        <w:t xml:space="preserve">el área metropolitana de </w:t>
      </w:r>
      <w:r w:rsidR="00B3493B" w:rsidRPr="00B3493B">
        <w:rPr>
          <w:rFonts w:ascii="Times New Roman" w:hAnsi="Times New Roman" w:cs="Times New Roman"/>
          <w:sz w:val="24"/>
          <w:szCs w:val="24"/>
        </w:rPr>
        <w:t>la ciudad de Bucaramanga</w:t>
      </w:r>
      <w:r w:rsidR="004B29EB">
        <w:rPr>
          <w:rFonts w:ascii="Times New Roman" w:hAnsi="Times New Roman" w:cs="Times New Roman"/>
          <w:sz w:val="24"/>
          <w:szCs w:val="24"/>
        </w:rPr>
        <w:t>, específicamente en Floridablanca,</w:t>
      </w:r>
      <w:r w:rsidR="00B3493B" w:rsidRPr="00B3493B">
        <w:rPr>
          <w:rFonts w:ascii="Times New Roman" w:hAnsi="Times New Roman" w:cs="Times New Roman"/>
          <w:sz w:val="24"/>
          <w:szCs w:val="24"/>
        </w:rPr>
        <w:t xml:space="preserve"> Santander</w:t>
      </w:r>
      <w:r w:rsidR="00B3493B">
        <w:rPr>
          <w:rFonts w:ascii="Times New Roman" w:hAnsi="Times New Roman" w:cs="Times New Roman"/>
          <w:sz w:val="24"/>
          <w:szCs w:val="24"/>
        </w:rPr>
        <w:t>. Esta empresa brindara sus servicios a niños y adolescentes</w:t>
      </w:r>
      <w:r w:rsidR="002E4B75">
        <w:rPr>
          <w:rFonts w:ascii="Times New Roman" w:hAnsi="Times New Roman" w:cs="Times New Roman"/>
          <w:sz w:val="24"/>
          <w:szCs w:val="24"/>
        </w:rPr>
        <w:t xml:space="preserve"> </w:t>
      </w:r>
      <w:r w:rsidR="002E4B75" w:rsidRPr="002E4B75">
        <w:rPr>
          <w:rFonts w:ascii="Times New Roman" w:hAnsi="Times New Roman" w:cs="Times New Roman"/>
          <w:sz w:val="24"/>
          <w:szCs w:val="24"/>
        </w:rPr>
        <w:t xml:space="preserve">que </w:t>
      </w:r>
      <w:r w:rsidR="004B29EB">
        <w:rPr>
          <w:rFonts w:ascii="Times New Roman" w:hAnsi="Times New Roman" w:cs="Times New Roman"/>
          <w:sz w:val="24"/>
          <w:szCs w:val="24"/>
        </w:rPr>
        <w:t xml:space="preserve">cuenten con </w:t>
      </w:r>
      <w:r w:rsidR="004649E0">
        <w:rPr>
          <w:rFonts w:ascii="Times New Roman" w:hAnsi="Times New Roman" w:cs="Times New Roman"/>
          <w:sz w:val="24"/>
          <w:szCs w:val="24"/>
        </w:rPr>
        <w:t>afectaciones en s</w:t>
      </w:r>
      <w:r w:rsidR="004B29EB">
        <w:rPr>
          <w:rFonts w:ascii="Times New Roman" w:hAnsi="Times New Roman" w:cs="Times New Roman"/>
          <w:sz w:val="24"/>
          <w:szCs w:val="24"/>
        </w:rPr>
        <w:t>u</w:t>
      </w:r>
      <w:r w:rsidR="00A82428">
        <w:rPr>
          <w:rFonts w:ascii="Times New Roman" w:hAnsi="Times New Roman" w:cs="Times New Roman"/>
          <w:sz w:val="24"/>
          <w:szCs w:val="24"/>
        </w:rPr>
        <w:t xml:space="preserve"> salud</w:t>
      </w:r>
      <w:r w:rsidR="004B29EB">
        <w:rPr>
          <w:rFonts w:ascii="Times New Roman" w:hAnsi="Times New Roman" w:cs="Times New Roman"/>
          <w:sz w:val="24"/>
          <w:szCs w:val="24"/>
        </w:rPr>
        <w:t xml:space="preserve"> </w:t>
      </w:r>
      <w:r w:rsidR="004649E0">
        <w:rPr>
          <w:rFonts w:ascii="Times New Roman" w:hAnsi="Times New Roman" w:cs="Times New Roman"/>
          <w:sz w:val="24"/>
          <w:szCs w:val="24"/>
        </w:rPr>
        <w:t>emocio</w:t>
      </w:r>
      <w:r w:rsidR="00E53799">
        <w:rPr>
          <w:rFonts w:ascii="Times New Roman" w:hAnsi="Times New Roman" w:cs="Times New Roman"/>
          <w:sz w:val="24"/>
          <w:szCs w:val="24"/>
        </w:rPr>
        <w:t>nal</w:t>
      </w:r>
      <w:r w:rsidR="004B29EB">
        <w:rPr>
          <w:rFonts w:ascii="Times New Roman" w:hAnsi="Times New Roman" w:cs="Times New Roman"/>
          <w:sz w:val="24"/>
          <w:szCs w:val="24"/>
        </w:rPr>
        <w:t xml:space="preserve"> y mental</w:t>
      </w:r>
      <w:r w:rsidR="00E53799">
        <w:rPr>
          <w:rFonts w:ascii="Times New Roman" w:hAnsi="Times New Roman" w:cs="Times New Roman"/>
          <w:sz w:val="24"/>
          <w:szCs w:val="24"/>
        </w:rPr>
        <w:t xml:space="preserve">, </w:t>
      </w:r>
      <w:r w:rsidR="004B29EB">
        <w:rPr>
          <w:rFonts w:ascii="Times New Roman" w:hAnsi="Times New Roman" w:cs="Times New Roman"/>
          <w:sz w:val="24"/>
          <w:szCs w:val="24"/>
        </w:rPr>
        <w:t xml:space="preserve">y </w:t>
      </w:r>
      <w:r w:rsidR="00E53799">
        <w:rPr>
          <w:rFonts w:ascii="Times New Roman" w:hAnsi="Times New Roman" w:cs="Times New Roman"/>
          <w:sz w:val="24"/>
          <w:szCs w:val="24"/>
        </w:rPr>
        <w:t xml:space="preserve">estén </w:t>
      </w:r>
      <w:r w:rsidR="002E4B75" w:rsidRPr="002E4B75">
        <w:rPr>
          <w:rFonts w:ascii="Times New Roman" w:hAnsi="Times New Roman" w:cs="Times New Roman"/>
          <w:sz w:val="24"/>
          <w:szCs w:val="24"/>
        </w:rPr>
        <w:t>impact</w:t>
      </w:r>
      <w:r w:rsidR="002E4B75">
        <w:rPr>
          <w:rFonts w:ascii="Times New Roman" w:hAnsi="Times New Roman" w:cs="Times New Roman"/>
          <w:sz w:val="24"/>
          <w:szCs w:val="24"/>
        </w:rPr>
        <w:t xml:space="preserve">ando </w:t>
      </w:r>
      <w:r w:rsidR="002E4B75" w:rsidRPr="002E4B75">
        <w:rPr>
          <w:rFonts w:ascii="Times New Roman" w:hAnsi="Times New Roman" w:cs="Times New Roman"/>
          <w:sz w:val="24"/>
          <w:szCs w:val="24"/>
        </w:rPr>
        <w:t>negativamente en su desarrollo personal y social</w:t>
      </w:r>
      <w:r w:rsidR="00B1710A">
        <w:rPr>
          <w:rFonts w:ascii="Times New Roman" w:hAnsi="Times New Roman" w:cs="Times New Roman"/>
          <w:sz w:val="24"/>
          <w:szCs w:val="24"/>
        </w:rPr>
        <w:t xml:space="preserve">, </w:t>
      </w:r>
      <w:r w:rsidR="00E53799">
        <w:rPr>
          <w:rFonts w:ascii="Times New Roman" w:hAnsi="Times New Roman" w:cs="Times New Roman"/>
          <w:sz w:val="24"/>
          <w:szCs w:val="24"/>
        </w:rPr>
        <w:t xml:space="preserve">por lo que la organización ofrece </w:t>
      </w:r>
      <w:r w:rsidR="00B1710A">
        <w:rPr>
          <w:rFonts w:ascii="Times New Roman" w:hAnsi="Times New Roman" w:cs="Times New Roman"/>
          <w:sz w:val="24"/>
          <w:szCs w:val="24"/>
        </w:rPr>
        <w:t>mejora</w:t>
      </w:r>
      <w:r w:rsidR="00E53799">
        <w:rPr>
          <w:rFonts w:ascii="Times New Roman" w:hAnsi="Times New Roman" w:cs="Times New Roman"/>
          <w:sz w:val="24"/>
          <w:szCs w:val="24"/>
        </w:rPr>
        <w:t>r estas condiciones</w:t>
      </w:r>
      <w:r w:rsidR="00B1710A">
        <w:rPr>
          <w:rFonts w:ascii="Times New Roman" w:hAnsi="Times New Roman" w:cs="Times New Roman"/>
          <w:sz w:val="24"/>
          <w:szCs w:val="24"/>
        </w:rPr>
        <w:t xml:space="preserve"> a través de</w:t>
      </w:r>
      <w:r w:rsidR="00E53799">
        <w:rPr>
          <w:rFonts w:ascii="Times New Roman" w:hAnsi="Times New Roman" w:cs="Times New Roman"/>
          <w:sz w:val="24"/>
          <w:szCs w:val="24"/>
        </w:rPr>
        <w:t xml:space="preserve"> la </w:t>
      </w:r>
      <w:r w:rsidR="004B29EB">
        <w:rPr>
          <w:rFonts w:ascii="Times New Roman" w:hAnsi="Times New Roman" w:cs="Times New Roman"/>
          <w:sz w:val="24"/>
          <w:szCs w:val="24"/>
        </w:rPr>
        <w:t xml:space="preserve">técnica de la </w:t>
      </w:r>
      <w:r w:rsidR="00E53799">
        <w:rPr>
          <w:rFonts w:ascii="Times New Roman" w:hAnsi="Times New Roman" w:cs="Times New Roman"/>
          <w:sz w:val="24"/>
          <w:szCs w:val="24"/>
        </w:rPr>
        <w:t>musicoterapia.</w:t>
      </w:r>
    </w:p>
    <w:p w14:paraId="4BFAF2C6" w14:textId="7958F0FD" w:rsidR="00A550B3" w:rsidRDefault="005D4AA5" w:rsidP="000D475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="008A6E00" w:rsidRPr="008A6E00">
        <w:rPr>
          <w:rFonts w:ascii="Times New Roman" w:hAnsi="Times New Roman" w:cs="Times New Roman"/>
          <w:sz w:val="24"/>
          <w:szCs w:val="24"/>
        </w:rPr>
        <w:t xml:space="preserve">El centro de terapia musical inicialmente ofrecerá cinco planes de adquisición para el tratamiento de los usuarios, diseñados tanto para sesiones de tipo grupal </w:t>
      </w:r>
      <w:r w:rsidR="007E33A7">
        <w:rPr>
          <w:rFonts w:ascii="Times New Roman" w:hAnsi="Times New Roman" w:cs="Times New Roman"/>
          <w:sz w:val="24"/>
          <w:szCs w:val="24"/>
        </w:rPr>
        <w:t>como</w:t>
      </w:r>
      <w:r w:rsidR="008A6E00" w:rsidRPr="008A6E00">
        <w:rPr>
          <w:rFonts w:ascii="Times New Roman" w:hAnsi="Times New Roman" w:cs="Times New Roman"/>
          <w:sz w:val="24"/>
          <w:szCs w:val="24"/>
        </w:rPr>
        <w:t xml:space="preserve"> individual, con opciones en nivel premium y básico. Estos planes incluyen cinco servicios específicos, comenzando con una prueba diagnóstica para conocer el estado del usuario y definir el plan que más se ajusta a su caso, el tratamiento a partir de la práctica y aprendizaje de instrumentos, donde los niños y adolescentes podrán participar en el desarrollo de habilidades musicales básicas, junto al uso esencial de técnicas propias de la musicoterapia</w:t>
      </w:r>
      <w:r w:rsidR="00416D93">
        <w:rPr>
          <w:rFonts w:ascii="Times New Roman" w:hAnsi="Times New Roman" w:cs="Times New Roman"/>
          <w:sz w:val="24"/>
          <w:szCs w:val="24"/>
        </w:rPr>
        <w:t xml:space="preserve">. Además, </w:t>
      </w:r>
      <w:r w:rsidR="008A6E00" w:rsidRPr="008A6E00">
        <w:rPr>
          <w:rFonts w:ascii="Times New Roman" w:hAnsi="Times New Roman" w:cs="Times New Roman"/>
          <w:sz w:val="24"/>
          <w:szCs w:val="24"/>
        </w:rPr>
        <w:t>momentos de relajación a través del sonido y la meditación, fomentando la concentración, e incluso una opción para realizar composición musical donde se podrá improvisar y generar creatividad.</w:t>
      </w:r>
      <w:r w:rsidR="008A6E00">
        <w:rPr>
          <w:rFonts w:ascii="Times New Roman" w:hAnsi="Times New Roman" w:cs="Times New Roman"/>
          <w:sz w:val="24"/>
          <w:szCs w:val="24"/>
        </w:rPr>
        <w:t xml:space="preserve"> </w:t>
      </w:r>
      <w:r w:rsidR="00E16A54">
        <w:rPr>
          <w:rFonts w:ascii="Times New Roman" w:hAnsi="Times New Roman" w:cs="Times New Roman"/>
          <w:sz w:val="24"/>
          <w:szCs w:val="24"/>
        </w:rPr>
        <w:t xml:space="preserve">Asimismo, se planea realizar </w:t>
      </w:r>
      <w:r w:rsidR="00E15276">
        <w:rPr>
          <w:rFonts w:ascii="Times New Roman" w:hAnsi="Times New Roman" w:cs="Times New Roman"/>
          <w:sz w:val="24"/>
          <w:szCs w:val="24"/>
        </w:rPr>
        <w:t>servicios</w:t>
      </w:r>
      <w:r w:rsidR="00E16A54">
        <w:rPr>
          <w:rFonts w:ascii="Times New Roman" w:hAnsi="Times New Roman" w:cs="Times New Roman"/>
          <w:sz w:val="24"/>
          <w:szCs w:val="24"/>
        </w:rPr>
        <w:t xml:space="preserve">, como talleres con </w:t>
      </w:r>
      <w:r w:rsidR="00E15276">
        <w:rPr>
          <w:rFonts w:ascii="Times New Roman" w:hAnsi="Times New Roman" w:cs="Times New Roman"/>
          <w:sz w:val="24"/>
          <w:szCs w:val="24"/>
        </w:rPr>
        <w:t xml:space="preserve">padres y/o </w:t>
      </w:r>
      <w:r w:rsidR="00E16A54">
        <w:rPr>
          <w:rFonts w:ascii="Times New Roman" w:hAnsi="Times New Roman" w:cs="Times New Roman"/>
          <w:sz w:val="24"/>
          <w:szCs w:val="24"/>
        </w:rPr>
        <w:t xml:space="preserve">acudientes, que intensifiquen la relación con el centro de terapia y permita que conozcan a detalle el proceso </w:t>
      </w:r>
      <w:r w:rsidR="000D4752">
        <w:rPr>
          <w:rFonts w:ascii="Times New Roman" w:hAnsi="Times New Roman" w:cs="Times New Roman"/>
          <w:sz w:val="24"/>
          <w:szCs w:val="24"/>
        </w:rPr>
        <w:t>que v</w:t>
      </w:r>
      <w:r w:rsidR="00DB3CD2">
        <w:rPr>
          <w:rFonts w:ascii="Times New Roman" w:hAnsi="Times New Roman" w:cs="Times New Roman"/>
          <w:sz w:val="24"/>
          <w:szCs w:val="24"/>
        </w:rPr>
        <w:t>a</w:t>
      </w:r>
      <w:r w:rsidR="000D4752">
        <w:rPr>
          <w:rFonts w:ascii="Times New Roman" w:hAnsi="Times New Roman" w:cs="Times New Roman"/>
          <w:sz w:val="24"/>
          <w:szCs w:val="24"/>
        </w:rPr>
        <w:t xml:space="preserve">n llevando a cabo sus </w:t>
      </w:r>
      <w:r w:rsidR="00006FBA">
        <w:rPr>
          <w:rFonts w:ascii="Times New Roman" w:hAnsi="Times New Roman" w:cs="Times New Roman"/>
          <w:sz w:val="24"/>
          <w:szCs w:val="24"/>
        </w:rPr>
        <w:t>menores a cargo</w:t>
      </w:r>
      <w:r w:rsidR="000D4752">
        <w:rPr>
          <w:rFonts w:ascii="Times New Roman" w:hAnsi="Times New Roman" w:cs="Times New Roman"/>
          <w:sz w:val="24"/>
          <w:szCs w:val="24"/>
        </w:rPr>
        <w:t>.</w:t>
      </w:r>
      <w:r w:rsidR="007B3194" w:rsidRPr="007B3194">
        <w:t xml:space="preserve"> </w:t>
      </w:r>
    </w:p>
    <w:p w14:paraId="79EF2570" w14:textId="620117D2" w:rsidR="007B3194" w:rsidRDefault="005D4AA5" w:rsidP="007B3194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B3194">
        <w:rPr>
          <w:rFonts w:ascii="Times New Roman" w:hAnsi="Times New Roman" w:cs="Times New Roman"/>
          <w:sz w:val="24"/>
          <w:szCs w:val="24"/>
        </w:rPr>
        <w:t xml:space="preserve">La empresa estará principalmente conformada por </w:t>
      </w:r>
      <w:r w:rsidR="000452A8">
        <w:rPr>
          <w:rFonts w:ascii="Times New Roman" w:hAnsi="Times New Roman" w:cs="Times New Roman"/>
          <w:sz w:val="24"/>
          <w:szCs w:val="24"/>
        </w:rPr>
        <w:t>musico</w:t>
      </w:r>
      <w:r w:rsidR="007B3194">
        <w:rPr>
          <w:rFonts w:ascii="Times New Roman" w:hAnsi="Times New Roman" w:cs="Times New Roman"/>
          <w:sz w:val="24"/>
          <w:szCs w:val="24"/>
        </w:rPr>
        <w:t>terapeutas que tengan experiencia en el trabajo con niños y adolescentes</w:t>
      </w:r>
      <w:r w:rsidR="000452A8">
        <w:rPr>
          <w:rFonts w:ascii="Times New Roman" w:hAnsi="Times New Roman" w:cs="Times New Roman"/>
          <w:sz w:val="24"/>
          <w:szCs w:val="24"/>
        </w:rPr>
        <w:t>, y trabajadores sociales que apoyen continuamente el desarrollo de las sesiones para los niños y adolescentes</w:t>
      </w:r>
      <w:r w:rsidR="00B056D4">
        <w:rPr>
          <w:rFonts w:ascii="Times New Roman" w:hAnsi="Times New Roman" w:cs="Times New Roman"/>
          <w:sz w:val="24"/>
          <w:szCs w:val="24"/>
        </w:rPr>
        <w:t>; Además,</w:t>
      </w:r>
      <w:r w:rsidR="009856B5">
        <w:rPr>
          <w:rFonts w:ascii="Times New Roman" w:hAnsi="Times New Roman" w:cs="Times New Roman"/>
          <w:sz w:val="24"/>
          <w:szCs w:val="24"/>
        </w:rPr>
        <w:t xml:space="preserve"> sus</w:t>
      </w:r>
      <w:r w:rsidR="00B056D4">
        <w:rPr>
          <w:rFonts w:ascii="Times New Roman" w:hAnsi="Times New Roman" w:cs="Times New Roman"/>
          <w:sz w:val="24"/>
          <w:szCs w:val="24"/>
        </w:rPr>
        <w:t xml:space="preserve"> </w:t>
      </w:r>
      <w:r w:rsidR="00B056D4">
        <w:rPr>
          <w:rFonts w:ascii="Times New Roman" w:hAnsi="Times New Roman" w:cs="Times New Roman"/>
          <w:sz w:val="24"/>
          <w:szCs w:val="24"/>
        </w:rPr>
        <w:lastRenderedPageBreak/>
        <w:t xml:space="preserve">instalaciones se centraran en generar un ambiente ameno y acogedor que permita promover la </w:t>
      </w:r>
      <w:r w:rsidR="000452A8">
        <w:rPr>
          <w:rFonts w:ascii="Times New Roman" w:hAnsi="Times New Roman" w:cs="Times New Roman"/>
          <w:sz w:val="24"/>
          <w:szCs w:val="24"/>
        </w:rPr>
        <w:t>diversión y creatividad</w:t>
      </w:r>
      <w:r w:rsidR="00B056D4">
        <w:rPr>
          <w:rFonts w:ascii="Times New Roman" w:hAnsi="Times New Roman" w:cs="Times New Roman"/>
          <w:sz w:val="24"/>
          <w:szCs w:val="24"/>
        </w:rPr>
        <w:t xml:space="preserve"> con colores </w:t>
      </w:r>
      <w:r w:rsidR="000452A8">
        <w:rPr>
          <w:rFonts w:ascii="Times New Roman" w:hAnsi="Times New Roman" w:cs="Times New Roman"/>
          <w:sz w:val="24"/>
          <w:szCs w:val="24"/>
        </w:rPr>
        <w:t>vivos</w:t>
      </w:r>
      <w:r w:rsidR="00B056D4">
        <w:rPr>
          <w:rFonts w:ascii="Times New Roman" w:hAnsi="Times New Roman" w:cs="Times New Roman"/>
          <w:sz w:val="24"/>
          <w:szCs w:val="24"/>
        </w:rPr>
        <w:t xml:space="preserve"> e inspiración de la naturaleza. </w:t>
      </w:r>
    </w:p>
    <w:p w14:paraId="22D18BDA" w14:textId="132CF669" w:rsidR="000D4752" w:rsidRPr="002E4B75" w:rsidRDefault="005D4AA5" w:rsidP="000D475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056D4">
        <w:rPr>
          <w:rFonts w:ascii="Times New Roman" w:hAnsi="Times New Roman" w:cs="Times New Roman"/>
          <w:sz w:val="24"/>
          <w:szCs w:val="24"/>
        </w:rPr>
        <w:t xml:space="preserve">Esta idea de negocio se impulsará en obtener resultados positivos </w:t>
      </w:r>
      <w:r w:rsidR="009B5D2F">
        <w:rPr>
          <w:rFonts w:ascii="Times New Roman" w:hAnsi="Times New Roman" w:cs="Times New Roman"/>
          <w:sz w:val="24"/>
          <w:szCs w:val="24"/>
        </w:rPr>
        <w:t>con el objetivo de acompañar</w:t>
      </w:r>
      <w:r w:rsidR="00B056D4">
        <w:rPr>
          <w:rFonts w:ascii="Times New Roman" w:hAnsi="Times New Roman" w:cs="Times New Roman"/>
          <w:sz w:val="24"/>
          <w:szCs w:val="24"/>
        </w:rPr>
        <w:t xml:space="preserve"> a las nuevas generaciones en un crecimiento sano, fuerte y con </w:t>
      </w:r>
      <w:r w:rsidR="009856B5">
        <w:rPr>
          <w:rFonts w:ascii="Times New Roman" w:hAnsi="Times New Roman" w:cs="Times New Roman"/>
          <w:sz w:val="24"/>
          <w:szCs w:val="24"/>
        </w:rPr>
        <w:t>estabilidad</w:t>
      </w:r>
      <w:r w:rsidR="00B056D4">
        <w:rPr>
          <w:rFonts w:ascii="Times New Roman" w:hAnsi="Times New Roman" w:cs="Times New Roman"/>
          <w:sz w:val="24"/>
          <w:szCs w:val="24"/>
        </w:rPr>
        <w:t xml:space="preserve"> emocional y mental</w:t>
      </w:r>
      <w:r w:rsidR="009856B5">
        <w:rPr>
          <w:rFonts w:ascii="Times New Roman" w:hAnsi="Times New Roman" w:cs="Times New Roman"/>
          <w:sz w:val="24"/>
          <w:szCs w:val="24"/>
        </w:rPr>
        <w:t xml:space="preserve">, </w:t>
      </w:r>
      <w:r w:rsidR="00B056D4">
        <w:rPr>
          <w:rFonts w:ascii="Times New Roman" w:hAnsi="Times New Roman" w:cs="Times New Roman"/>
          <w:sz w:val="24"/>
          <w:szCs w:val="24"/>
        </w:rPr>
        <w:t xml:space="preserve">siempre del lado de la </w:t>
      </w:r>
      <w:r w:rsidR="00AE3E3A">
        <w:rPr>
          <w:rFonts w:ascii="Times New Roman" w:hAnsi="Times New Roman" w:cs="Times New Roman"/>
          <w:sz w:val="24"/>
          <w:szCs w:val="24"/>
        </w:rPr>
        <w:t>música forjando</w:t>
      </w:r>
      <w:r w:rsidR="00EB1521">
        <w:rPr>
          <w:rFonts w:ascii="Times New Roman" w:hAnsi="Times New Roman" w:cs="Times New Roman"/>
          <w:sz w:val="24"/>
          <w:szCs w:val="24"/>
        </w:rPr>
        <w:t xml:space="preserve"> </w:t>
      </w:r>
      <w:r w:rsidR="009B5D2F">
        <w:rPr>
          <w:rFonts w:ascii="Times New Roman" w:hAnsi="Times New Roman" w:cs="Times New Roman"/>
          <w:sz w:val="24"/>
          <w:szCs w:val="24"/>
        </w:rPr>
        <w:t>ciuda</w:t>
      </w:r>
      <w:r w:rsidR="00B5053A">
        <w:rPr>
          <w:rFonts w:ascii="Times New Roman" w:hAnsi="Times New Roman" w:cs="Times New Roman"/>
          <w:sz w:val="24"/>
          <w:szCs w:val="24"/>
        </w:rPr>
        <w:t>da</w:t>
      </w:r>
      <w:r w:rsidR="009B5D2F">
        <w:rPr>
          <w:rFonts w:ascii="Times New Roman" w:hAnsi="Times New Roman" w:cs="Times New Roman"/>
          <w:sz w:val="24"/>
          <w:szCs w:val="24"/>
        </w:rPr>
        <w:t>nos sanos</w:t>
      </w:r>
      <w:r w:rsidR="000452A8">
        <w:rPr>
          <w:rFonts w:ascii="Times New Roman" w:hAnsi="Times New Roman" w:cs="Times New Roman"/>
          <w:sz w:val="24"/>
          <w:szCs w:val="24"/>
        </w:rPr>
        <w:t xml:space="preserve"> </w:t>
      </w:r>
      <w:r w:rsidR="00140F06">
        <w:rPr>
          <w:rFonts w:ascii="Times New Roman" w:hAnsi="Times New Roman" w:cs="Times New Roman"/>
          <w:sz w:val="24"/>
          <w:szCs w:val="24"/>
        </w:rPr>
        <w:t xml:space="preserve">para el </w:t>
      </w:r>
      <w:r w:rsidR="000452A8">
        <w:rPr>
          <w:rFonts w:ascii="Times New Roman" w:hAnsi="Times New Roman" w:cs="Times New Roman"/>
          <w:sz w:val="24"/>
          <w:szCs w:val="24"/>
        </w:rPr>
        <w:t>futuro.</w:t>
      </w:r>
    </w:p>
    <w:sectPr w:rsidR="000D4752" w:rsidRPr="002E4B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93B"/>
    <w:rsid w:val="00006FBA"/>
    <w:rsid w:val="000452A8"/>
    <w:rsid w:val="000C1562"/>
    <w:rsid w:val="000C3669"/>
    <w:rsid w:val="000D4752"/>
    <w:rsid w:val="00140F06"/>
    <w:rsid w:val="001D05B2"/>
    <w:rsid w:val="001D3F15"/>
    <w:rsid w:val="002E4298"/>
    <w:rsid w:val="002E4B75"/>
    <w:rsid w:val="00344482"/>
    <w:rsid w:val="00416D93"/>
    <w:rsid w:val="004649E0"/>
    <w:rsid w:val="00495232"/>
    <w:rsid w:val="004B29EB"/>
    <w:rsid w:val="004E2EA9"/>
    <w:rsid w:val="005D4AA5"/>
    <w:rsid w:val="00651348"/>
    <w:rsid w:val="00736105"/>
    <w:rsid w:val="007B3194"/>
    <w:rsid w:val="007E33A7"/>
    <w:rsid w:val="007E36C7"/>
    <w:rsid w:val="007F28A4"/>
    <w:rsid w:val="00835E55"/>
    <w:rsid w:val="008A6E00"/>
    <w:rsid w:val="00904C57"/>
    <w:rsid w:val="009856B5"/>
    <w:rsid w:val="009B5D2F"/>
    <w:rsid w:val="009B6EC2"/>
    <w:rsid w:val="009E4981"/>
    <w:rsid w:val="00A550B3"/>
    <w:rsid w:val="00A64C4B"/>
    <w:rsid w:val="00A82428"/>
    <w:rsid w:val="00AE3E3A"/>
    <w:rsid w:val="00B056D4"/>
    <w:rsid w:val="00B1710A"/>
    <w:rsid w:val="00B3493B"/>
    <w:rsid w:val="00B40CD8"/>
    <w:rsid w:val="00B5053A"/>
    <w:rsid w:val="00BD151F"/>
    <w:rsid w:val="00CC22F6"/>
    <w:rsid w:val="00DB3CD2"/>
    <w:rsid w:val="00E15276"/>
    <w:rsid w:val="00E16A54"/>
    <w:rsid w:val="00E53799"/>
    <w:rsid w:val="00EB1521"/>
    <w:rsid w:val="00EC5FD7"/>
    <w:rsid w:val="00ED4394"/>
    <w:rsid w:val="00F6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3B1A2"/>
  <w15:chartTrackingRefBased/>
  <w15:docId w15:val="{274B98EA-DEA1-4831-B6B1-25311A7C6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349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349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349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349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349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349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349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349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349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349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349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349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3493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3493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3493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3493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3493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3493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349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349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349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349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349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3493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3493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3493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349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3493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349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345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Estevez</dc:creator>
  <cp:keywords/>
  <dc:description/>
  <cp:lastModifiedBy>Camila Estevez</cp:lastModifiedBy>
  <cp:revision>18</cp:revision>
  <dcterms:created xsi:type="dcterms:W3CDTF">2024-08-19T16:52:00Z</dcterms:created>
  <dcterms:modified xsi:type="dcterms:W3CDTF">2025-03-14T03:15:00Z</dcterms:modified>
</cp:coreProperties>
</file>